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04"/>
        <w:gridCol w:w="1943"/>
      </w:tblGrid>
      <w:tr w:rsidR="005679A5" w:rsidRPr="005679A5" w:rsidTr="0092206E">
        <w:trPr>
          <w:trHeight w:val="31680"/>
          <w:tblCellSpacing w:w="0" w:type="dxa"/>
        </w:trPr>
        <w:tc>
          <w:tcPr>
            <w:tcW w:w="8804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5679A5" w:rsidRPr="00FC5F82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Отчет</w:t>
            </w:r>
          </w:p>
          <w:p w:rsidR="005679A5" w:rsidRPr="00FC5F82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выполнении плана </w:t>
            </w:r>
            <w:r w:rsidR="00566D34"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</w:t>
            </w:r>
            <w:r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противодействию коррупции</w:t>
            </w:r>
          </w:p>
          <w:p w:rsidR="005679A5" w:rsidRPr="00FC5F82" w:rsidRDefault="006437FB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C5F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ОГБУЗ «Специализированный дом ребенка </w:t>
            </w:r>
            <w:r w:rsidR="00070CEB" w:rsidRPr="00FC5F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детей с органическим поражением центральной нервной системы с нарушением психики </w:t>
            </w:r>
            <w:r w:rsidRPr="00FC5F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«Красный Бор»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5679A5"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</w:t>
            </w:r>
            <w:r w:rsidR="00CD3D35"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5679A5"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5679A5" w:rsidRPr="00FC5F82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5679A5" w:rsidRPr="00FC5F82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 </w:t>
            </w:r>
            <w:proofErr w:type="spellStart"/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на 201</w:t>
            </w:r>
            <w:r w:rsidR="00CD3D3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6437FB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6B03C6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ОГБУЗ «Специализированный дом ребенка для детей с органическим поражением центральной нервной системы с нарушением психики «Красный Бор» 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проведены следующие мероприятия:</w:t>
            </w:r>
          </w:p>
          <w:p w:rsidR="005679A5" w:rsidRPr="00FC5F82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92D050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DF68C2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014F6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общих собраниях трудового коллектива учреждения  были рассмотрены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 </w:t>
            </w:r>
            <w:proofErr w:type="spellStart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</w:t>
            </w:r>
            <w:r w:rsidR="002848E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вопросы противодействия коррупции</w:t>
            </w:r>
            <w:r w:rsidR="004014F6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 постоянным контролем находился вопрос целевого и эффективного расходованием бюджетных и внебюджетных денежных средств, использованием и обеспечением сохранности государственного имущества, проведением закупок.</w:t>
            </w:r>
          </w:p>
          <w:p w:rsidR="005679A5" w:rsidRPr="00FC5F82" w:rsidRDefault="006B03C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D3D3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работают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комиссии:</w:t>
            </w: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 экспертиз</w:t>
            </w:r>
            <w:r w:rsidR="00C06A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приемки товаров, работ, услуг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 приемке товаров, работ, в том числе</w:t>
            </w:r>
            <w:r w:rsidR="00C06A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ремонтных работ, услуг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по </w:t>
            </w:r>
            <w:r w:rsidR="00C06A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приемке гуманитарной помощи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679A5" w:rsidRPr="00FC5F82" w:rsidRDefault="006437FB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течение года на постоянном контроле был вопрос поступления в учреждение гуманитарной помощи и контроль ее учета и использования;</w:t>
            </w:r>
          </w:p>
          <w:p w:rsidR="00CD3D3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члены </w:t>
            </w:r>
            <w:proofErr w:type="spellStart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 осуществляется </w:t>
            </w:r>
            <w:proofErr w:type="gramStart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приема на работу </w:t>
            </w:r>
            <w:r w:rsidR="00A1102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персонала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Прием осуществляется в строгом соответствии со штатным расписанием учреждения;</w:t>
            </w:r>
            <w:r w:rsidR="009E44D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679A5" w:rsidRPr="00FC5F82" w:rsidRDefault="009E44D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утвержден план  по </w:t>
            </w:r>
            <w:r w:rsidR="00CD3D3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противодействию коррупции на 2020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  <w:p w:rsidR="002848E8" w:rsidRPr="00FC5F82" w:rsidRDefault="00A1102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целях противодействия коррупции в учреждении своевременно в строго установленные сроки предоставлялись сведения о доходах, имуществе и обязательствах имущественного характера </w:t>
            </w:r>
            <w:r w:rsidR="006437FB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врача О. Я. Дейнеко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ее супруга </w:t>
            </w:r>
            <w:r w:rsidR="00CD3D3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в Департамент Смоленской области по </w:t>
            </w:r>
            <w:r w:rsidR="006437FB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здравоохранению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так и на официальный сайт учреждения</w:t>
            </w:r>
            <w:r w:rsidR="002848E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79A5" w:rsidRPr="00FC5F82" w:rsidRDefault="002848E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обеспечения и конкуренции при осуществлении закупок для нужд учреждения проводятся следующие мероприятия:</w:t>
            </w:r>
          </w:p>
          <w:p w:rsidR="002848E8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осуществление закупок проводятся в строго соответствии с законодательством РФ (ФЗ от </w:t>
            </w:r>
            <w:r w:rsidR="00C06A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05.04.2013 г.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06A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  <w:r w:rsidR="002848E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-ФЗ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для бюджетных организаций и утвержденным планом-графиком закупок в учреждении</w:t>
            </w:r>
            <w:r w:rsidR="002848E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79A5" w:rsidRPr="00FC5F82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обеспечения режима прозрачности при размещении заказов на поставку товаров, выполнение работ, оказание услуг в течение года проводились следующие мероприятия:</w:t>
            </w: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="00A1102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закупочной комиссией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определении начальной (максимальной) цены государственного контракта проводились марке</w:t>
            </w:r>
            <w:r w:rsidR="00A1102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тинговые исследования рынка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014F6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закупка товаров, работ  и услуг для нужд учреждения осуществлялась строго по согласованию заявок </w:t>
            </w:r>
            <w:r w:rsidR="00A1102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Отраслевым органом и Управлением </w:t>
            </w:r>
            <w:r w:rsidR="00A1102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государственного заказа по Смоленской области</w:t>
            </w:r>
            <w:r w:rsidR="00B12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79A5" w:rsidRPr="00FC5F82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Фактов обращения в целях склонения сотрудников учреждения к совершению коррупционных правонарушений в 201</w:t>
            </w:r>
            <w:r w:rsidR="00CD3D3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не выявлено.</w:t>
            </w:r>
          </w:p>
          <w:p w:rsidR="005679A5" w:rsidRPr="00FC5F82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установления обратной связи с получателями социальных услуг, обеспечение прав граждан на доступ к информации о деятельности учреждения:</w:t>
            </w: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на сайте учреждения (</w:t>
            </w:r>
            <w:proofErr w:type="spellStart"/>
            <w:r w:rsidR="00A11028" w:rsidRPr="00FC5F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dom</w:t>
            </w:r>
            <w:r w:rsidR="00850F98" w:rsidRPr="00FC5F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rebenka</w:t>
            </w:r>
            <w:proofErr w:type="spellEnd"/>
            <w:r w:rsidR="00850F98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850F98" w:rsidRPr="00FC5F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smol</w:t>
            </w:r>
            <w:proofErr w:type="spellEnd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 </w:t>
            </w:r>
            <w:r w:rsidR="00F14C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  <w:r w:rsidR="00F14C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Антикоррупционная</w:t>
            </w:r>
            <w:proofErr w:type="spellEnd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 учреждения», </w:t>
            </w:r>
            <w:r w:rsidR="00F14C1F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размещены материалы по противодействию коррупции, ссылки на нормативные документы, определяющие </w:t>
            </w:r>
            <w:proofErr w:type="spellStart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антикоррупционную</w:t>
            </w:r>
            <w:proofErr w:type="spellEnd"/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политику государства, а также документы, регламентирующие деятельность учреждения в данном направлении.</w:t>
            </w:r>
          </w:p>
          <w:p w:rsidR="00FE6CDF" w:rsidRPr="00FC5F82" w:rsidRDefault="00F14C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4D54F6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E6CDF" w:rsidRPr="00FC5F82" w:rsidRDefault="00FE6CD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F98" w:rsidRPr="00FC5F82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F98" w:rsidRPr="00FC5F82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F98" w:rsidRPr="00FC5F82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F98" w:rsidRPr="00FC5F82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F98" w:rsidRPr="00FC5F82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679A5" w:rsidRPr="00FC5F82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679A5" w:rsidRPr="00FC5F82" w:rsidRDefault="0092206E" w:rsidP="0092206E">
            <w:pPr>
              <w:spacing w:after="0" w:line="240" w:lineRule="auto"/>
              <w:ind w:right="-582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                                                                             О.Я. Дейнеко</w:t>
            </w:r>
          </w:p>
          <w:p w:rsidR="005679A5" w:rsidRPr="00FC5F82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5679A5" w:rsidRPr="00FC5F82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679A5" w:rsidRPr="00FC5F82" w:rsidRDefault="006437FB" w:rsidP="006437F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79A5"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5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8"/>
            </w:tblGrid>
            <w:tr w:rsidR="005679A5" w:rsidRPr="005679A5">
              <w:trPr>
                <w:tblCellSpacing w:w="0" w:type="dxa"/>
              </w:trPr>
              <w:tc>
                <w:tcPr>
                  <w:tcW w:w="2817" w:type="dxa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9A5" w:rsidRPr="005679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9A5" w:rsidRPr="005679A5" w:rsidRDefault="003D23AC" w:rsidP="0056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15129" w:rsidRDefault="00815129" w:rsidP="00815129">
      <w:pPr>
        <w:jc w:val="center"/>
        <w:rPr>
          <w:sz w:val="32"/>
          <w:szCs w:val="32"/>
        </w:rPr>
      </w:pPr>
      <w:r w:rsidRPr="002848E8">
        <w:rPr>
          <w:sz w:val="32"/>
          <w:szCs w:val="32"/>
        </w:rPr>
        <w:lastRenderedPageBreak/>
        <w:t>Справка</w:t>
      </w:r>
    </w:p>
    <w:p w:rsidR="00815129" w:rsidRPr="002848E8" w:rsidRDefault="00815129" w:rsidP="008151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</w:t>
      </w:r>
      <w:r w:rsidRPr="002848E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48E8">
        <w:rPr>
          <w:sz w:val="28"/>
          <w:szCs w:val="28"/>
        </w:rPr>
        <w:t xml:space="preserve"> г.</w:t>
      </w:r>
    </w:p>
    <w:p w:rsidR="00815129" w:rsidRDefault="00815129" w:rsidP="00815129">
      <w:pPr>
        <w:jc w:val="center"/>
        <w:rPr>
          <w:sz w:val="32"/>
          <w:szCs w:val="32"/>
        </w:rPr>
      </w:pPr>
    </w:p>
    <w:p w:rsidR="00815129" w:rsidRDefault="00815129" w:rsidP="00815129">
      <w:pPr>
        <w:jc w:val="center"/>
        <w:rPr>
          <w:sz w:val="32"/>
          <w:szCs w:val="32"/>
        </w:rPr>
      </w:pPr>
    </w:p>
    <w:p w:rsidR="00815129" w:rsidRPr="002848E8" w:rsidRDefault="00815129" w:rsidP="008151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обращения в целях склонения сотрудников учреждения к совершению коррупционных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2-е полугодие </w:t>
      </w: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815129" w:rsidRDefault="00815129" w:rsidP="00815129">
      <w:pPr>
        <w:rPr>
          <w:sz w:val="32"/>
          <w:szCs w:val="32"/>
        </w:rPr>
      </w:pPr>
    </w:p>
    <w:p w:rsidR="00815129" w:rsidRDefault="00815129" w:rsidP="00815129">
      <w:pPr>
        <w:rPr>
          <w:sz w:val="32"/>
          <w:szCs w:val="32"/>
        </w:rPr>
      </w:pPr>
      <w:r>
        <w:rPr>
          <w:sz w:val="32"/>
          <w:szCs w:val="32"/>
        </w:rPr>
        <w:t>Справку составила                                       Воронцова Г.В.</w:t>
      </w:r>
    </w:p>
    <w:p w:rsidR="00815129" w:rsidRDefault="00815129" w:rsidP="00815129">
      <w:pPr>
        <w:spacing w:after="0"/>
      </w:pPr>
      <w:proofErr w:type="gramStart"/>
      <w:r w:rsidRPr="00057500">
        <w:t>(ответственная по за проведение</w:t>
      </w:r>
      <w:proofErr w:type="gramEnd"/>
    </w:p>
    <w:p w:rsidR="00815129" w:rsidRDefault="00815129" w:rsidP="00815129">
      <w:pPr>
        <w:spacing w:after="0"/>
      </w:pPr>
      <w:r w:rsidRPr="00057500">
        <w:t xml:space="preserve"> работы по профилактике коррупционных нарушений)     </w:t>
      </w:r>
    </w:p>
    <w:p w:rsidR="00815129" w:rsidRDefault="00815129" w:rsidP="00815129">
      <w:pPr>
        <w:spacing w:after="0"/>
      </w:pPr>
    </w:p>
    <w:p w:rsidR="00057500" w:rsidRDefault="00057500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B12DDE">
      <w:pPr>
        <w:spacing w:after="0"/>
      </w:pPr>
    </w:p>
    <w:p w:rsidR="00815129" w:rsidRDefault="00815129" w:rsidP="00815129">
      <w:pPr>
        <w:jc w:val="center"/>
        <w:rPr>
          <w:sz w:val="32"/>
          <w:szCs w:val="32"/>
        </w:rPr>
      </w:pPr>
      <w:r w:rsidRPr="002848E8">
        <w:rPr>
          <w:sz w:val="32"/>
          <w:szCs w:val="32"/>
        </w:rPr>
        <w:t>Справка</w:t>
      </w:r>
    </w:p>
    <w:p w:rsidR="00815129" w:rsidRPr="002848E8" w:rsidRDefault="00815129" w:rsidP="008151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28.06</w:t>
      </w:r>
      <w:r w:rsidRPr="002848E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48E8">
        <w:rPr>
          <w:sz w:val="28"/>
          <w:szCs w:val="28"/>
        </w:rPr>
        <w:t xml:space="preserve"> г.</w:t>
      </w:r>
    </w:p>
    <w:p w:rsidR="00815129" w:rsidRDefault="00815129" w:rsidP="00815129">
      <w:pPr>
        <w:jc w:val="center"/>
        <w:rPr>
          <w:sz w:val="32"/>
          <w:szCs w:val="32"/>
        </w:rPr>
      </w:pPr>
    </w:p>
    <w:p w:rsidR="00815129" w:rsidRDefault="00815129" w:rsidP="00815129">
      <w:pPr>
        <w:jc w:val="center"/>
        <w:rPr>
          <w:sz w:val="32"/>
          <w:szCs w:val="32"/>
        </w:rPr>
      </w:pPr>
    </w:p>
    <w:p w:rsidR="00815129" w:rsidRPr="002848E8" w:rsidRDefault="00815129" w:rsidP="008151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обращения в целях склонения сотрудников учреждения к совершению коррупционных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1-е полугодие </w:t>
      </w: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815129" w:rsidRDefault="00815129" w:rsidP="00815129">
      <w:pPr>
        <w:rPr>
          <w:sz w:val="32"/>
          <w:szCs w:val="32"/>
        </w:rPr>
      </w:pPr>
    </w:p>
    <w:p w:rsidR="00815129" w:rsidRDefault="00815129" w:rsidP="00815129">
      <w:pPr>
        <w:rPr>
          <w:sz w:val="32"/>
          <w:szCs w:val="32"/>
        </w:rPr>
      </w:pPr>
      <w:r>
        <w:rPr>
          <w:sz w:val="32"/>
          <w:szCs w:val="32"/>
        </w:rPr>
        <w:t>Справку составила                                       Воронцова Г.В.</w:t>
      </w:r>
    </w:p>
    <w:p w:rsidR="00815129" w:rsidRDefault="00815129" w:rsidP="00815129">
      <w:pPr>
        <w:spacing w:after="0"/>
      </w:pPr>
      <w:proofErr w:type="gramStart"/>
      <w:r w:rsidRPr="00057500">
        <w:t>(ответственная по за проведение</w:t>
      </w:r>
      <w:proofErr w:type="gramEnd"/>
    </w:p>
    <w:p w:rsidR="00815129" w:rsidRDefault="00815129" w:rsidP="00815129">
      <w:pPr>
        <w:spacing w:after="0"/>
      </w:pPr>
      <w:r w:rsidRPr="00057500">
        <w:t xml:space="preserve"> работы по профилактике коррупционных нарушений)     </w:t>
      </w:r>
    </w:p>
    <w:p w:rsidR="00815129" w:rsidRPr="00057500" w:rsidRDefault="00815129" w:rsidP="00B12DDE">
      <w:pPr>
        <w:spacing w:after="0"/>
      </w:pPr>
    </w:p>
    <w:sectPr w:rsidR="00815129" w:rsidRPr="00057500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51"/>
    <w:multiLevelType w:val="multilevel"/>
    <w:tmpl w:val="309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679A5"/>
    <w:rsid w:val="00057500"/>
    <w:rsid w:val="00070CEB"/>
    <w:rsid w:val="00086F02"/>
    <w:rsid w:val="00170086"/>
    <w:rsid w:val="002202F4"/>
    <w:rsid w:val="00265639"/>
    <w:rsid w:val="002848E8"/>
    <w:rsid w:val="00292498"/>
    <w:rsid w:val="002D2E93"/>
    <w:rsid w:val="00306EF5"/>
    <w:rsid w:val="00315C33"/>
    <w:rsid w:val="00363820"/>
    <w:rsid w:val="00391398"/>
    <w:rsid w:val="003C6733"/>
    <w:rsid w:val="003D23AC"/>
    <w:rsid w:val="004014F6"/>
    <w:rsid w:val="00413E5B"/>
    <w:rsid w:val="004616EB"/>
    <w:rsid w:val="0047078E"/>
    <w:rsid w:val="004D54F6"/>
    <w:rsid w:val="00566D34"/>
    <w:rsid w:val="005679A5"/>
    <w:rsid w:val="005E722F"/>
    <w:rsid w:val="00642C6D"/>
    <w:rsid w:val="006437FB"/>
    <w:rsid w:val="006B03C6"/>
    <w:rsid w:val="006B26D9"/>
    <w:rsid w:val="006D4351"/>
    <w:rsid w:val="00815129"/>
    <w:rsid w:val="00834EAF"/>
    <w:rsid w:val="00850F98"/>
    <w:rsid w:val="00877010"/>
    <w:rsid w:val="008B639B"/>
    <w:rsid w:val="008F0A99"/>
    <w:rsid w:val="00902FCA"/>
    <w:rsid w:val="00910B8E"/>
    <w:rsid w:val="00920864"/>
    <w:rsid w:val="0092206E"/>
    <w:rsid w:val="0092367B"/>
    <w:rsid w:val="00923F50"/>
    <w:rsid w:val="009272CF"/>
    <w:rsid w:val="009559FF"/>
    <w:rsid w:val="00962517"/>
    <w:rsid w:val="00963162"/>
    <w:rsid w:val="009D7250"/>
    <w:rsid w:val="009E44DF"/>
    <w:rsid w:val="00A11028"/>
    <w:rsid w:val="00A34D19"/>
    <w:rsid w:val="00AF4037"/>
    <w:rsid w:val="00B12DDE"/>
    <w:rsid w:val="00B202FE"/>
    <w:rsid w:val="00B731EF"/>
    <w:rsid w:val="00BE46B0"/>
    <w:rsid w:val="00BE7B59"/>
    <w:rsid w:val="00C06A1F"/>
    <w:rsid w:val="00C57C79"/>
    <w:rsid w:val="00CB2430"/>
    <w:rsid w:val="00CD00DA"/>
    <w:rsid w:val="00CD3D35"/>
    <w:rsid w:val="00D15FA6"/>
    <w:rsid w:val="00DA5E74"/>
    <w:rsid w:val="00DB3B45"/>
    <w:rsid w:val="00DF68C2"/>
    <w:rsid w:val="00E42967"/>
    <w:rsid w:val="00F112E7"/>
    <w:rsid w:val="00F14C1F"/>
    <w:rsid w:val="00FC5F82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A5"/>
    <w:rPr>
      <w:b/>
      <w:bCs/>
    </w:rPr>
  </w:style>
  <w:style w:type="character" w:customStyle="1" w:styleId="apple-converted-space">
    <w:name w:val="apple-converted-space"/>
    <w:basedOn w:val="a0"/>
    <w:rsid w:val="005679A5"/>
  </w:style>
  <w:style w:type="paragraph" w:customStyle="1" w:styleId="listparagraph">
    <w:name w:val="listparagraph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679A5"/>
  </w:style>
  <w:style w:type="paragraph" w:customStyle="1" w:styleId="3">
    <w:name w:val="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12pt0pt">
    <w:name w:val="corbel12pt0pt"/>
    <w:basedOn w:val="a0"/>
    <w:rsid w:val="005679A5"/>
  </w:style>
  <w:style w:type="character" w:customStyle="1" w:styleId="2">
    <w:name w:val="2"/>
    <w:basedOn w:val="a0"/>
    <w:rsid w:val="005679A5"/>
  </w:style>
  <w:style w:type="character" w:customStyle="1" w:styleId="0pt">
    <w:name w:val="0pt"/>
    <w:basedOn w:val="a0"/>
    <w:rsid w:val="005679A5"/>
  </w:style>
  <w:style w:type="character" w:customStyle="1" w:styleId="fontstyle17">
    <w:name w:val="fontstyle17"/>
    <w:basedOn w:val="a0"/>
    <w:rsid w:val="005679A5"/>
  </w:style>
  <w:style w:type="paragraph" w:customStyle="1" w:styleId="style3">
    <w:name w:val="style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79A5"/>
  </w:style>
  <w:style w:type="paragraph" w:customStyle="1" w:styleId="style6">
    <w:name w:val="style6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781562-BD51-410C-AFFB-47354F30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GL_05_08_2016</cp:lastModifiedBy>
  <cp:revision>7</cp:revision>
  <cp:lastPrinted>2020-01-30T11:35:00Z</cp:lastPrinted>
  <dcterms:created xsi:type="dcterms:W3CDTF">2019-12-12T10:42:00Z</dcterms:created>
  <dcterms:modified xsi:type="dcterms:W3CDTF">2020-01-30T11:35:00Z</dcterms:modified>
</cp:coreProperties>
</file>