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FA" w:rsidRPr="00814172" w:rsidRDefault="008E36FA" w:rsidP="008E36FA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8E36FA" w:rsidRDefault="008E36FA" w:rsidP="008E36FA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>характера</w:t>
      </w:r>
    </w:p>
    <w:p w:rsidR="008E36FA" w:rsidRPr="00814172" w:rsidRDefault="008E36FA" w:rsidP="008E36FA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>
        <w:rPr>
          <w:b/>
        </w:rPr>
        <w:t xml:space="preserve"> бюджетного </w:t>
      </w:r>
      <w:r w:rsidRPr="00814172">
        <w:rPr>
          <w:b/>
        </w:rPr>
        <w:t>учреждения</w:t>
      </w:r>
      <w:r>
        <w:rPr>
          <w:b/>
        </w:rPr>
        <w:t xml:space="preserve"> здравоохранения</w:t>
      </w:r>
    </w:p>
    <w:p w:rsidR="008E36FA" w:rsidRPr="008E36FA" w:rsidRDefault="008E36FA" w:rsidP="008E36FA">
      <w:pPr>
        <w:pStyle w:val="ConsPlusNormal"/>
        <w:jc w:val="center"/>
        <w:rPr>
          <w:b/>
        </w:rPr>
      </w:pPr>
      <w:r w:rsidRPr="008E36FA">
        <w:rPr>
          <w:b/>
        </w:rPr>
        <w:t>«Специализированный дом ребёнка «Красный Бор»</w:t>
      </w:r>
    </w:p>
    <w:p w:rsidR="008E36FA" w:rsidRDefault="008E36FA" w:rsidP="008E36FA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:rsidR="008E36FA" w:rsidRDefault="008E36FA" w:rsidP="008E36FA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>
        <w:rPr>
          <w:b/>
        </w:rPr>
        <w:t xml:space="preserve"> </w:t>
      </w:r>
    </w:p>
    <w:p w:rsidR="008E36FA" w:rsidRDefault="008E36FA" w:rsidP="008E36FA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>
        <w:rPr>
          <w:b/>
        </w:rPr>
        <w:t xml:space="preserve">15 </w:t>
      </w:r>
      <w:r w:rsidRPr="00814172">
        <w:rPr>
          <w:b/>
        </w:rPr>
        <w:t>г</w:t>
      </w:r>
      <w:r>
        <w:rPr>
          <w:b/>
        </w:rPr>
        <w:t>ода</w:t>
      </w:r>
      <w:r w:rsidRPr="00814172">
        <w:rPr>
          <w:b/>
        </w:rPr>
        <w:t xml:space="preserve"> по 31 декабря 20</w:t>
      </w:r>
      <w:r>
        <w:rPr>
          <w:b/>
        </w:rPr>
        <w:t>15</w:t>
      </w:r>
      <w:r w:rsidRPr="00814172">
        <w:rPr>
          <w:b/>
        </w:rPr>
        <w:t xml:space="preserve"> г</w:t>
      </w:r>
      <w:r>
        <w:rPr>
          <w:b/>
        </w:rPr>
        <w:t>ода</w:t>
      </w:r>
    </w:p>
    <w:p w:rsidR="008E36FA" w:rsidRDefault="008E36FA" w:rsidP="008E36FA">
      <w:pPr>
        <w:pStyle w:val="ConsPlusNormal"/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984"/>
        <w:gridCol w:w="1559"/>
      </w:tblGrid>
      <w:tr w:rsidR="008E36FA" w:rsidRPr="006B4F58" w:rsidTr="00703D84">
        <w:trPr>
          <w:trHeight w:val="938"/>
        </w:trPr>
        <w:tc>
          <w:tcPr>
            <w:tcW w:w="1809" w:type="dxa"/>
            <w:vMerge w:val="restart"/>
          </w:tcPr>
          <w:p w:rsidR="008E36FA" w:rsidRPr="006B4F58" w:rsidRDefault="008E36FA" w:rsidP="00703D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:rsidR="008E36FA" w:rsidRPr="006B4F58" w:rsidRDefault="008E36FA" w:rsidP="00703D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:rsidR="008E36FA" w:rsidRPr="006B4F58" w:rsidRDefault="008E36FA" w:rsidP="00703D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8E36FA" w:rsidRPr="006B4F58" w:rsidRDefault="008E36FA" w:rsidP="00703D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редства                  (вид, марка)</w:t>
            </w:r>
          </w:p>
        </w:tc>
        <w:tc>
          <w:tcPr>
            <w:tcW w:w="1559" w:type="dxa"/>
            <w:vMerge w:val="restart"/>
          </w:tcPr>
          <w:p w:rsidR="008E36FA" w:rsidRPr="006B4F58" w:rsidRDefault="008E36FA" w:rsidP="00703D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Декларир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ый            годовой                до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             (руб.)</w:t>
            </w:r>
          </w:p>
        </w:tc>
      </w:tr>
      <w:tr w:rsidR="008E36FA" w:rsidRPr="006B4F58" w:rsidTr="00703D84">
        <w:trPr>
          <w:trHeight w:val="734"/>
        </w:trPr>
        <w:tc>
          <w:tcPr>
            <w:tcW w:w="1809" w:type="dxa"/>
            <w:vMerge/>
          </w:tcPr>
          <w:p w:rsidR="008E36FA" w:rsidRPr="006B4F58" w:rsidRDefault="008E36FA" w:rsidP="00703D8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E36FA" w:rsidRPr="006B4F58" w:rsidRDefault="008E36FA" w:rsidP="0030345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объекта</w:t>
            </w:r>
          </w:p>
        </w:tc>
        <w:tc>
          <w:tcPr>
            <w:tcW w:w="1985" w:type="dxa"/>
          </w:tcPr>
          <w:p w:rsidR="008E36FA" w:rsidRPr="006B4F58" w:rsidRDefault="008E36FA" w:rsidP="0030345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        собственности</w:t>
            </w:r>
          </w:p>
        </w:tc>
        <w:tc>
          <w:tcPr>
            <w:tcW w:w="1417" w:type="dxa"/>
          </w:tcPr>
          <w:p w:rsidR="008E36FA" w:rsidRPr="006B4F58" w:rsidRDefault="008E36FA" w:rsidP="0030345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площадь (кв. </w:t>
            </w:r>
            <w:r>
              <w:rPr>
                <w:sz w:val="24"/>
                <w:szCs w:val="24"/>
              </w:rPr>
              <w:t>м</w:t>
            </w:r>
            <w:r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E36FA" w:rsidRPr="006B4F58" w:rsidRDefault="008E36FA" w:rsidP="003034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распол</w:t>
            </w:r>
            <w:proofErr w:type="gramStart"/>
            <w:r w:rsidRPr="006B4F5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8E36FA" w:rsidRPr="006B4F58" w:rsidRDefault="008E36FA" w:rsidP="0030345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вид  объекта</w:t>
            </w:r>
          </w:p>
        </w:tc>
        <w:tc>
          <w:tcPr>
            <w:tcW w:w="1276" w:type="dxa"/>
          </w:tcPr>
          <w:p w:rsidR="008E36FA" w:rsidRPr="006B4F58" w:rsidRDefault="008E36FA" w:rsidP="0030345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площадь     (кв. м)</w:t>
            </w:r>
          </w:p>
        </w:tc>
        <w:tc>
          <w:tcPr>
            <w:tcW w:w="1276" w:type="dxa"/>
          </w:tcPr>
          <w:p w:rsidR="008E36FA" w:rsidRPr="006B4F58" w:rsidRDefault="008E36FA" w:rsidP="0030345B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страна      </w:t>
            </w:r>
            <w:proofErr w:type="spellStart"/>
            <w:proofErr w:type="gramStart"/>
            <w:r w:rsidRPr="006B4F58"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984" w:type="dxa"/>
            <w:vMerge/>
          </w:tcPr>
          <w:p w:rsidR="008E36FA" w:rsidRPr="006B4F58" w:rsidRDefault="008E36FA" w:rsidP="003034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E36FA" w:rsidRPr="006B4F58" w:rsidRDefault="008E36FA" w:rsidP="0030345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E36FA" w:rsidRPr="006B4F58" w:rsidTr="00703D84">
        <w:tc>
          <w:tcPr>
            <w:tcW w:w="1809" w:type="dxa"/>
          </w:tcPr>
          <w:p w:rsidR="008E36FA" w:rsidRPr="006C4BE4" w:rsidRDefault="0030345B" w:rsidP="000A7C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Дейнеко Ольга Яковлевна</w:t>
            </w:r>
          </w:p>
        </w:tc>
        <w:tc>
          <w:tcPr>
            <w:tcW w:w="1701" w:type="dxa"/>
          </w:tcPr>
          <w:p w:rsidR="008E36FA" w:rsidRDefault="0030345B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E36F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0A7C36" w:rsidRDefault="000A7C36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345B" w:rsidRPr="006C4BE4" w:rsidRDefault="0030345B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30345B" w:rsidRDefault="0030345B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8E36FA">
              <w:rPr>
                <w:rFonts w:ascii="Times New Roman" w:hAnsi="Times New Roman"/>
                <w:sz w:val="24"/>
                <w:szCs w:val="24"/>
              </w:rPr>
              <w:t xml:space="preserve">бщая долевая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E36F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0345B" w:rsidRPr="006C4BE4" w:rsidRDefault="0030345B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8E36FA" w:rsidRDefault="0030345B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  <w:p w:rsidR="0030345B" w:rsidRDefault="0030345B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36" w:rsidRPr="006C4BE4" w:rsidRDefault="000A7C36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  <w:tc>
          <w:tcPr>
            <w:tcW w:w="1134" w:type="dxa"/>
          </w:tcPr>
          <w:p w:rsidR="008E36FA" w:rsidRDefault="008E36FA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A7C36" w:rsidRDefault="000A7C36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7C36" w:rsidRPr="006C4BE4" w:rsidRDefault="000A7C36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E36FA" w:rsidRPr="006C4BE4" w:rsidRDefault="0030345B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E36FA" w:rsidRPr="006C4BE4" w:rsidRDefault="008E36FA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6FA" w:rsidRPr="006C4BE4" w:rsidRDefault="008E36FA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6FA" w:rsidRPr="006C4BE4" w:rsidRDefault="0030345B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36FA" w:rsidRPr="006C4BE4" w:rsidRDefault="0030345B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</w:t>
            </w:r>
            <w:r w:rsidR="008E36F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="008E36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8E36FA" w:rsidRPr="006B4F58" w:rsidTr="00703D84">
        <w:trPr>
          <w:trHeight w:val="525"/>
        </w:trPr>
        <w:tc>
          <w:tcPr>
            <w:tcW w:w="1809" w:type="dxa"/>
          </w:tcPr>
          <w:p w:rsidR="008E36FA" w:rsidRPr="006C4BE4" w:rsidRDefault="008E36FA" w:rsidP="00703D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8E36FA" w:rsidRPr="006C4BE4" w:rsidRDefault="000A7C36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</w:tcPr>
          <w:p w:rsidR="008E36FA" w:rsidRPr="006C4BE4" w:rsidRDefault="000A7C36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8E36FA" w:rsidRPr="006C4BE4" w:rsidRDefault="000A7C36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134" w:type="dxa"/>
          </w:tcPr>
          <w:p w:rsidR="008E36FA" w:rsidRPr="006C4BE4" w:rsidRDefault="008E36FA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:rsidR="008E36FA" w:rsidRPr="006C4BE4" w:rsidRDefault="008E36FA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E36FA" w:rsidRPr="006C4BE4" w:rsidRDefault="008E36FA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6FA" w:rsidRPr="006C4BE4" w:rsidRDefault="008E36FA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6FA" w:rsidRPr="006C4BE4" w:rsidRDefault="008E36FA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36FA" w:rsidRPr="006C4BE4" w:rsidRDefault="000A7C36" w:rsidP="000A7C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</w:t>
            </w:r>
            <w:r w:rsidR="008E36F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082</w:t>
            </w:r>
            <w:r w:rsidR="008E36F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E36FA" w:rsidRPr="006B4F58" w:rsidTr="00703D84">
        <w:trPr>
          <w:trHeight w:val="600"/>
        </w:trPr>
        <w:tc>
          <w:tcPr>
            <w:tcW w:w="1809" w:type="dxa"/>
          </w:tcPr>
          <w:p w:rsidR="008E36FA" w:rsidRPr="006C4BE4" w:rsidRDefault="008E36FA" w:rsidP="00703D8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C4BE4">
              <w:rPr>
                <w:rFonts w:ascii="Times New Roman" w:hAnsi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6C4BE4">
              <w:rPr>
                <w:rFonts w:ascii="Times New Roman" w:hAnsi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1701" w:type="dxa"/>
          </w:tcPr>
          <w:p w:rsidR="008E36FA" w:rsidRPr="006C4BE4" w:rsidRDefault="000A7C36" w:rsidP="003034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8E36FA" w:rsidRPr="006C4BE4" w:rsidRDefault="008E36FA" w:rsidP="003034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36FA" w:rsidRPr="006C4BE4" w:rsidRDefault="008E36FA" w:rsidP="003034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36FA" w:rsidRPr="006C4BE4" w:rsidRDefault="008E36FA" w:rsidP="003034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36FA" w:rsidRPr="006C4BE4" w:rsidRDefault="000A7C36" w:rsidP="000A7C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8E36FA" w:rsidRPr="006C4BE4" w:rsidRDefault="008E36FA" w:rsidP="000A7C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E36FA" w:rsidRPr="006C4BE4" w:rsidRDefault="008E36FA" w:rsidP="000A7C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E36FA" w:rsidRPr="006C4BE4" w:rsidRDefault="000A7C36" w:rsidP="000A7C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8E36FA" w:rsidRPr="006C4BE4" w:rsidRDefault="000A7C36" w:rsidP="000A7C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E36FA" w:rsidRPr="004973B0" w:rsidRDefault="008E36FA" w:rsidP="008E36FA">
      <w:pPr>
        <w:pStyle w:val="ConsPlusNormal"/>
        <w:jc w:val="both"/>
      </w:pPr>
    </w:p>
    <w:p w:rsidR="009559FF" w:rsidRDefault="009559FF"/>
    <w:sectPr w:rsidR="009559FF" w:rsidSect="006C4BE4">
      <w:headerReference w:type="default" r:id="rId4"/>
      <w:headerReference w:type="first" r:id="rId5"/>
      <w:footerReference w:type="first" r:id="rId6"/>
      <w:pgSz w:w="16838" w:h="11906" w:orient="landscape"/>
      <w:pgMar w:top="1134" w:right="567" w:bottom="1134" w:left="567" w:header="709" w:footer="709" w:gutter="0"/>
      <w:pgNumType w:start="4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D46" w:rsidRPr="00633D46" w:rsidRDefault="000A7C36">
    <w:pPr>
      <w:pStyle w:val="a5"/>
      <w:rPr>
        <w:sz w:val="16"/>
      </w:rPr>
    </w:pPr>
    <w:r>
      <w:rPr>
        <w:sz w:val="16"/>
      </w:rPr>
      <w:t xml:space="preserve">Исх. № Исх05406 от 18.04.2016, </w:t>
    </w:r>
    <w:proofErr w:type="spellStart"/>
    <w:r>
      <w:rPr>
        <w:sz w:val="16"/>
      </w:rPr>
      <w:t>Вх</w:t>
    </w:r>
    <w:proofErr w:type="spellEnd"/>
    <w:r>
      <w:rPr>
        <w:sz w:val="16"/>
      </w:rPr>
      <w:t xml:space="preserve">. № Вхд-0576 от 18.04.2016, Подписано ЭЦП: Филатова Татьяна Юрьевна, Начальник отдела 14.04.2016 17:50:49; </w:t>
    </w:r>
    <w:proofErr w:type="spellStart"/>
    <w:r>
      <w:rPr>
        <w:sz w:val="16"/>
      </w:rPr>
      <w:t>Степченков</w:t>
    </w:r>
    <w:proofErr w:type="spellEnd"/>
    <w:r>
      <w:rPr>
        <w:sz w:val="16"/>
      </w:rPr>
      <w:t xml:space="preserve"> Владимир Иванович, Начальник Департамента 18.04.2016 12:25:13, Распечатал________________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EE9" w:rsidRDefault="000A7C36" w:rsidP="00204EE9">
    <w:pPr>
      <w:pStyle w:val="a3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8" w:rsidRPr="009A3F6A" w:rsidRDefault="000A7C36" w:rsidP="009A3F6A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36FA"/>
    <w:rsid w:val="000A7C36"/>
    <w:rsid w:val="0030345B"/>
    <w:rsid w:val="008E36FA"/>
    <w:rsid w:val="009559FF"/>
    <w:rsid w:val="00D1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6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36FA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8E36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36FA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E3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2016-05-17T08:29:00Z</cp:lastPrinted>
  <dcterms:created xsi:type="dcterms:W3CDTF">2016-05-17T08:28:00Z</dcterms:created>
  <dcterms:modified xsi:type="dcterms:W3CDTF">2016-05-17T08:41:00Z</dcterms:modified>
</cp:coreProperties>
</file>